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016D4" w:rsidRDefault="005016D4" w:rsidP="005016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016D4">
        <w:rPr>
          <w:rFonts w:ascii="Times New Roman" w:hAnsi="Times New Roman" w:cs="Times New Roman"/>
          <w:sz w:val="28"/>
          <w:szCs w:val="28"/>
        </w:rPr>
        <w:t>Уважаемые жители и гости Окуловского района!</w:t>
      </w:r>
    </w:p>
    <w:p w:rsidR="005016D4" w:rsidRPr="000A5C22" w:rsidRDefault="005016D4" w:rsidP="000A5C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6D4">
        <w:rPr>
          <w:rFonts w:ascii="Times New Roman" w:hAnsi="Times New Roman" w:cs="Times New Roman"/>
          <w:sz w:val="28"/>
          <w:szCs w:val="28"/>
        </w:rPr>
        <w:t xml:space="preserve">В связи с угрозой распространения на территории Новгородской области </w:t>
      </w:r>
      <w:proofErr w:type="spellStart"/>
      <w:r w:rsidRPr="005016D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016D4">
        <w:rPr>
          <w:rFonts w:ascii="Times New Roman" w:hAnsi="Times New Roman" w:cs="Times New Roman"/>
          <w:sz w:val="28"/>
          <w:szCs w:val="28"/>
        </w:rPr>
        <w:t xml:space="preserve"> инфекции, вызванной 2019-</w:t>
      </w:r>
      <w:proofErr w:type="spellStart"/>
      <w:r w:rsidRPr="005016D4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5016D4">
        <w:rPr>
          <w:rFonts w:ascii="Times New Roman" w:hAnsi="Times New Roman" w:cs="Times New Roman"/>
          <w:sz w:val="28"/>
          <w:szCs w:val="28"/>
        </w:rPr>
        <w:t xml:space="preserve">, Указом Губернатора Новгородской области от 15.12.2020 № 710 внесены </w:t>
      </w:r>
      <w:r w:rsidRPr="000A5C22">
        <w:rPr>
          <w:rFonts w:ascii="Times New Roman" w:hAnsi="Times New Roman" w:cs="Times New Roman"/>
          <w:sz w:val="28"/>
          <w:szCs w:val="28"/>
        </w:rPr>
        <w:t>дополнительные ограничения, касающиеся сферы туризма:</w:t>
      </w:r>
    </w:p>
    <w:p w:rsidR="005016D4" w:rsidRPr="000A5C22" w:rsidRDefault="005016D4" w:rsidP="000A5C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C22">
        <w:rPr>
          <w:rFonts w:ascii="Times New Roman" w:hAnsi="Times New Roman" w:cs="Times New Roman"/>
          <w:sz w:val="28"/>
          <w:szCs w:val="28"/>
        </w:rPr>
        <w:t xml:space="preserve">п. 25-10. Установить, что с 21 декабря 2020 года размещение граждан в гостиницах, пансионатах, домах отдыха, базах отдыха, </w:t>
      </w:r>
      <w:proofErr w:type="spellStart"/>
      <w:r w:rsidRPr="000A5C22">
        <w:rPr>
          <w:rFonts w:ascii="Times New Roman" w:hAnsi="Times New Roman" w:cs="Times New Roman"/>
          <w:sz w:val="28"/>
          <w:szCs w:val="28"/>
        </w:rPr>
        <w:t>хостелах</w:t>
      </w:r>
      <w:proofErr w:type="spellEnd"/>
      <w:r w:rsidRPr="000A5C22">
        <w:rPr>
          <w:rFonts w:ascii="Times New Roman" w:hAnsi="Times New Roman" w:cs="Times New Roman"/>
          <w:sz w:val="28"/>
          <w:szCs w:val="28"/>
        </w:rPr>
        <w:t xml:space="preserve">, гостевых домах осуществляется при условии предъявления документа, подтверждающего отсутствие </w:t>
      </w:r>
      <w:proofErr w:type="spellStart"/>
      <w:r w:rsidRPr="000A5C2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A5C22">
        <w:rPr>
          <w:rFonts w:ascii="Times New Roman" w:hAnsi="Times New Roman" w:cs="Times New Roman"/>
          <w:sz w:val="28"/>
          <w:szCs w:val="28"/>
        </w:rPr>
        <w:t xml:space="preserve"> инфекции, вызванной 2019-nCoV, выданного не позднее 3 дней до заселения в указанные средства размещения. </w:t>
      </w:r>
    </w:p>
    <w:p w:rsidR="000A5C22" w:rsidRPr="000A5C22" w:rsidRDefault="000A5C22" w:rsidP="000A5C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C22">
        <w:rPr>
          <w:rFonts w:ascii="Times New Roman" w:hAnsi="Times New Roman" w:cs="Times New Roman"/>
          <w:sz w:val="28"/>
          <w:szCs w:val="28"/>
        </w:rPr>
        <w:t xml:space="preserve">Также рекомендовано </w:t>
      </w:r>
      <w:r>
        <w:rPr>
          <w:rFonts w:ascii="Times New Roman" w:hAnsi="Times New Roman" w:cs="Times New Roman"/>
          <w:sz w:val="28"/>
          <w:szCs w:val="28"/>
        </w:rPr>
        <w:t xml:space="preserve">в период новогодних каникул </w:t>
      </w:r>
      <w:proofErr w:type="gramStart"/>
      <w:r w:rsidRPr="000A5C22">
        <w:rPr>
          <w:rFonts w:ascii="Times New Roman" w:hAnsi="Times New Roman" w:cs="Times New Roman"/>
          <w:sz w:val="28"/>
          <w:szCs w:val="28"/>
        </w:rPr>
        <w:t>исключить</w:t>
      </w:r>
      <w:proofErr w:type="gramEnd"/>
      <w:r w:rsidRPr="000A5C22">
        <w:rPr>
          <w:rFonts w:ascii="Times New Roman" w:hAnsi="Times New Roman" w:cs="Times New Roman"/>
          <w:sz w:val="28"/>
          <w:szCs w:val="28"/>
        </w:rPr>
        <w:t xml:space="preserve"> мероприятия с массовым пребыванием граждан в нарушение норм, предусмотренных указом.</w:t>
      </w:r>
    </w:p>
    <w:p w:rsidR="005016D4" w:rsidRDefault="000A5C22" w:rsidP="005016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Указ Губернатора размещен на сайте Администрации Окуловского муниципального района 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,,,,,,,,,,,,,,,,,,,,,,</w:t>
      </w:r>
    </w:p>
    <w:p w:rsidR="00E10252" w:rsidRDefault="00E10252" w:rsidP="000A5C2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забывайте использовать средства индивидуальной защиты!</w:t>
      </w:r>
    </w:p>
    <w:p w:rsidR="000A5C22" w:rsidRDefault="000A5C22" w:rsidP="000A5C2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себя и свих близких!</w:t>
      </w:r>
    </w:p>
    <w:p w:rsidR="000A5C22" w:rsidRPr="005016D4" w:rsidRDefault="000A5C22" w:rsidP="005016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A5C22" w:rsidRPr="00501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016D4"/>
    <w:rsid w:val="000A5C22"/>
    <w:rsid w:val="005016D4"/>
    <w:rsid w:val="00E1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6D4"/>
    <w:pPr>
      <w:spacing w:after="0" w:line="240" w:lineRule="auto"/>
    </w:pPr>
  </w:style>
  <w:style w:type="paragraph" w:customStyle="1" w:styleId="ConsPlusNormal">
    <w:name w:val="ConsPlusNormal"/>
    <w:rsid w:val="005016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Алексеев</dc:creator>
  <cp:keywords/>
  <dc:description/>
  <cp:lastModifiedBy>Юрий Алексеев</cp:lastModifiedBy>
  <cp:revision>2</cp:revision>
  <dcterms:created xsi:type="dcterms:W3CDTF">2020-12-22T05:37:00Z</dcterms:created>
  <dcterms:modified xsi:type="dcterms:W3CDTF">2020-12-22T06:00:00Z</dcterms:modified>
</cp:coreProperties>
</file>