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272" w:rsidRPr="006E05B1" w:rsidRDefault="00B61272" w:rsidP="007D43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5B1">
        <w:rPr>
          <w:rFonts w:ascii="Times New Roman" w:hAnsi="Times New Roman" w:cs="Times New Roman"/>
          <w:sz w:val="28"/>
          <w:szCs w:val="28"/>
        </w:rPr>
        <w:t xml:space="preserve">В 2020 году выполнен ремонт </w:t>
      </w:r>
      <w:r w:rsidR="007D4306">
        <w:rPr>
          <w:rFonts w:ascii="Times New Roman" w:hAnsi="Times New Roman" w:cs="Times New Roman"/>
          <w:sz w:val="28"/>
          <w:szCs w:val="28"/>
        </w:rPr>
        <w:t xml:space="preserve">центральных </w:t>
      </w:r>
      <w:r w:rsidRPr="006E05B1">
        <w:rPr>
          <w:rFonts w:ascii="Times New Roman" w:hAnsi="Times New Roman" w:cs="Times New Roman"/>
          <w:sz w:val="28"/>
          <w:szCs w:val="28"/>
        </w:rPr>
        <w:t xml:space="preserve">автомобильных дорог общего пользования местного значения в границах Окуловского городского поселения: ул. Калинина, ул. К. Маркса, ул. Пролетарская, ул. Кирова, ул. Островского, ул. Центральная, ул. Октябрьская, ул. Чапаева, ул. Ленина, ул. </w:t>
      </w:r>
      <w:proofErr w:type="spellStart"/>
      <w:r w:rsidRPr="006E05B1">
        <w:rPr>
          <w:rFonts w:ascii="Times New Roman" w:hAnsi="Times New Roman" w:cs="Times New Roman"/>
          <w:sz w:val="28"/>
          <w:szCs w:val="28"/>
        </w:rPr>
        <w:t>М.Маклая</w:t>
      </w:r>
      <w:proofErr w:type="spellEnd"/>
      <w:r w:rsidRPr="006E05B1">
        <w:rPr>
          <w:rFonts w:ascii="Times New Roman" w:hAnsi="Times New Roman" w:cs="Times New Roman"/>
          <w:sz w:val="28"/>
          <w:szCs w:val="28"/>
        </w:rPr>
        <w:t>, ул. Магистральная, ул. Н.Николаева, ул. Энгельса, ул. Центральная (д</w:t>
      </w:r>
      <w:proofErr w:type="gramStart"/>
      <w:r w:rsidRPr="006E05B1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6E05B1">
        <w:rPr>
          <w:rFonts w:ascii="Times New Roman" w:hAnsi="Times New Roman" w:cs="Times New Roman"/>
          <w:sz w:val="28"/>
          <w:szCs w:val="28"/>
        </w:rPr>
        <w:t>уркино). Объем финансирования 74 283 070,00 рублей, из них субсидия из дорожного фонда Новгородской области 73 362 100,00 рублей.</w:t>
      </w:r>
    </w:p>
    <w:p w:rsidR="00B61272" w:rsidRDefault="00B61272" w:rsidP="00B61272">
      <w:pPr>
        <w:ind w:firstLine="708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-506915</wp:posOffset>
            </wp:positionH>
            <wp:positionV relativeFrom="paragraph">
              <wp:posOffset>62865</wp:posOffset>
            </wp:positionV>
            <wp:extent cx="6600825" cy="5810250"/>
            <wp:effectExtent l="19050" t="0" r="9525" b="0"/>
            <wp:wrapNone/>
            <wp:docPr id="1" name="Рисунок 0" descr="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bmp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11D3" w:rsidRDefault="000611D3" w:rsidP="0073247F">
      <w:pPr>
        <w:ind w:firstLine="708"/>
      </w:pPr>
    </w:p>
    <w:p w:rsidR="00B61272" w:rsidRDefault="00B61272" w:rsidP="0073247F">
      <w:pPr>
        <w:ind w:firstLine="708"/>
      </w:pPr>
    </w:p>
    <w:p w:rsidR="00B61272" w:rsidRDefault="00B61272" w:rsidP="0073247F">
      <w:pPr>
        <w:ind w:firstLine="708"/>
      </w:pPr>
    </w:p>
    <w:p w:rsidR="00B61272" w:rsidRDefault="00B61272" w:rsidP="0073247F">
      <w:pPr>
        <w:ind w:firstLine="708"/>
      </w:pPr>
    </w:p>
    <w:p w:rsidR="00B61272" w:rsidRDefault="00B61272" w:rsidP="0073247F">
      <w:pPr>
        <w:ind w:firstLine="708"/>
      </w:pPr>
    </w:p>
    <w:p w:rsidR="00B61272" w:rsidRDefault="00B61272" w:rsidP="0073247F">
      <w:pPr>
        <w:ind w:firstLine="708"/>
      </w:pPr>
    </w:p>
    <w:p w:rsidR="00B61272" w:rsidRDefault="00B61272" w:rsidP="0073247F">
      <w:pPr>
        <w:ind w:firstLine="708"/>
      </w:pPr>
    </w:p>
    <w:p w:rsidR="00B61272" w:rsidRDefault="00B61272" w:rsidP="0073247F">
      <w:pPr>
        <w:ind w:firstLine="708"/>
      </w:pPr>
    </w:p>
    <w:p w:rsidR="00B61272" w:rsidRDefault="00B61272" w:rsidP="0073247F">
      <w:pPr>
        <w:ind w:firstLine="708"/>
      </w:pPr>
    </w:p>
    <w:p w:rsidR="00B61272" w:rsidRDefault="00B61272" w:rsidP="0073247F">
      <w:pPr>
        <w:ind w:firstLine="708"/>
        <w:rPr>
          <w:noProof/>
          <w:lang w:eastAsia="ru-RU"/>
        </w:rPr>
      </w:pPr>
    </w:p>
    <w:p w:rsidR="000611D3" w:rsidRDefault="000611D3" w:rsidP="0073247F">
      <w:pPr>
        <w:ind w:firstLine="708"/>
      </w:pPr>
    </w:p>
    <w:p w:rsidR="000611D3" w:rsidRDefault="000611D3" w:rsidP="0073247F">
      <w:pPr>
        <w:ind w:firstLine="708"/>
      </w:pPr>
    </w:p>
    <w:p w:rsidR="00B61272" w:rsidRDefault="00B61272" w:rsidP="0073247F">
      <w:pPr>
        <w:ind w:firstLine="708"/>
      </w:pPr>
    </w:p>
    <w:p w:rsidR="00B61272" w:rsidRDefault="00B61272" w:rsidP="0073247F">
      <w:pPr>
        <w:ind w:firstLine="708"/>
      </w:pPr>
    </w:p>
    <w:p w:rsidR="00B61272" w:rsidRDefault="00B61272" w:rsidP="0073247F">
      <w:pPr>
        <w:ind w:firstLine="708"/>
        <w:rPr>
          <w:noProof/>
          <w:lang w:eastAsia="ru-RU"/>
        </w:rPr>
      </w:pPr>
    </w:p>
    <w:p w:rsidR="00B61272" w:rsidRDefault="00B61272" w:rsidP="0073247F">
      <w:pPr>
        <w:ind w:firstLine="708"/>
        <w:rPr>
          <w:noProof/>
          <w:lang w:eastAsia="ru-RU"/>
        </w:rPr>
      </w:pPr>
    </w:p>
    <w:p w:rsidR="00B61272" w:rsidRDefault="00B61272" w:rsidP="0073247F">
      <w:pPr>
        <w:ind w:firstLine="708"/>
        <w:rPr>
          <w:noProof/>
          <w:lang w:eastAsia="ru-RU"/>
        </w:rPr>
      </w:pPr>
    </w:p>
    <w:p w:rsidR="00B61272" w:rsidRDefault="00B61272" w:rsidP="0073247F">
      <w:pPr>
        <w:ind w:firstLine="708"/>
        <w:rPr>
          <w:noProof/>
          <w:lang w:eastAsia="ru-RU"/>
        </w:rPr>
      </w:pPr>
    </w:p>
    <w:p w:rsidR="00B61272" w:rsidRDefault="00B61272" w:rsidP="0073247F">
      <w:pPr>
        <w:ind w:firstLine="708"/>
        <w:rPr>
          <w:noProof/>
          <w:lang w:eastAsia="ru-RU"/>
        </w:rPr>
      </w:pPr>
    </w:p>
    <w:p w:rsidR="00B61272" w:rsidRDefault="00B61272" w:rsidP="0073247F">
      <w:pPr>
        <w:ind w:firstLine="708"/>
        <w:rPr>
          <w:noProof/>
          <w:lang w:eastAsia="ru-RU"/>
        </w:rPr>
      </w:pPr>
    </w:p>
    <w:p w:rsidR="00B61272" w:rsidRDefault="00B61272" w:rsidP="0073247F">
      <w:pPr>
        <w:ind w:firstLine="708"/>
        <w:rPr>
          <w:noProof/>
          <w:lang w:eastAsia="ru-RU"/>
        </w:rPr>
      </w:pPr>
    </w:p>
    <w:p w:rsidR="00B61272" w:rsidRPr="007D4306" w:rsidRDefault="00B61272" w:rsidP="0073247F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D430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222885</wp:posOffset>
            </wp:positionV>
            <wp:extent cx="6515100" cy="4267200"/>
            <wp:effectExtent l="19050" t="0" r="0" b="0"/>
            <wp:wrapNone/>
            <wp:docPr id="3" name="Рисунок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4306" w:rsidRPr="007D4306">
        <w:rPr>
          <w:rFonts w:ascii="Times New Roman" w:hAnsi="Times New Roman" w:cs="Times New Roman"/>
          <w:noProof/>
          <w:sz w:val="28"/>
          <w:szCs w:val="28"/>
          <w:lang w:eastAsia="ru-RU"/>
        </w:rPr>
        <w:t>Ул. Калинина, ул. К.Маркса, ул. Пролетарская</w:t>
      </w:r>
    </w:p>
    <w:p w:rsidR="00B61272" w:rsidRDefault="00B61272" w:rsidP="0073247F">
      <w:pPr>
        <w:ind w:firstLine="708"/>
        <w:rPr>
          <w:noProof/>
          <w:lang w:eastAsia="ru-RU"/>
        </w:rPr>
      </w:pPr>
    </w:p>
    <w:p w:rsidR="00B61272" w:rsidRDefault="00B61272" w:rsidP="0073247F">
      <w:pPr>
        <w:ind w:firstLine="708"/>
        <w:rPr>
          <w:noProof/>
          <w:lang w:eastAsia="ru-RU"/>
        </w:rPr>
      </w:pPr>
    </w:p>
    <w:p w:rsidR="00B61272" w:rsidRDefault="00B61272" w:rsidP="0073247F">
      <w:pPr>
        <w:ind w:firstLine="708"/>
        <w:rPr>
          <w:noProof/>
          <w:lang w:eastAsia="ru-RU"/>
        </w:rPr>
      </w:pPr>
    </w:p>
    <w:p w:rsidR="00B61272" w:rsidRDefault="00B61272" w:rsidP="0073247F">
      <w:pPr>
        <w:ind w:firstLine="708"/>
      </w:pPr>
    </w:p>
    <w:p w:rsidR="00B61272" w:rsidRDefault="00B61272" w:rsidP="0073247F">
      <w:pPr>
        <w:ind w:firstLine="708"/>
      </w:pPr>
    </w:p>
    <w:p w:rsidR="00B61272" w:rsidRDefault="00B61272" w:rsidP="0073247F">
      <w:pPr>
        <w:ind w:firstLine="708"/>
      </w:pPr>
    </w:p>
    <w:p w:rsidR="00B61272" w:rsidRDefault="00B61272" w:rsidP="0073247F">
      <w:pPr>
        <w:ind w:firstLine="708"/>
      </w:pPr>
    </w:p>
    <w:p w:rsidR="000611D3" w:rsidRDefault="000611D3" w:rsidP="0073247F">
      <w:pPr>
        <w:ind w:firstLine="708"/>
      </w:pPr>
    </w:p>
    <w:p w:rsidR="007D4306" w:rsidRDefault="007D4306">
      <w:pPr>
        <w:ind w:firstLine="708"/>
      </w:pPr>
    </w:p>
    <w:p w:rsidR="007D4306" w:rsidRPr="007D4306" w:rsidRDefault="007D4306" w:rsidP="007D4306"/>
    <w:p w:rsidR="007D4306" w:rsidRPr="007D4306" w:rsidRDefault="007D4306" w:rsidP="007D4306"/>
    <w:p w:rsidR="007D4306" w:rsidRDefault="007D4306" w:rsidP="007D4306"/>
    <w:p w:rsidR="007D4306" w:rsidRDefault="007D4306" w:rsidP="007D4306">
      <w:pPr>
        <w:tabs>
          <w:tab w:val="left" w:pos="2985"/>
        </w:tabs>
      </w:pPr>
      <w:r>
        <w:tab/>
      </w:r>
    </w:p>
    <w:p w:rsidR="007D4306" w:rsidRDefault="007D4306" w:rsidP="007D4306">
      <w:pPr>
        <w:tabs>
          <w:tab w:val="left" w:pos="2985"/>
        </w:tabs>
      </w:pPr>
    </w:p>
    <w:p w:rsidR="00B61272" w:rsidRPr="007D4306" w:rsidRDefault="007D4306" w:rsidP="007D4306">
      <w:pPr>
        <w:tabs>
          <w:tab w:val="left" w:pos="2985"/>
        </w:tabs>
        <w:rPr>
          <w:rFonts w:ascii="Times New Roman" w:hAnsi="Times New Roman" w:cs="Times New Roman"/>
          <w:sz w:val="28"/>
          <w:szCs w:val="28"/>
        </w:rPr>
      </w:pPr>
      <w:r w:rsidRPr="007D43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309245</wp:posOffset>
            </wp:positionV>
            <wp:extent cx="6524625" cy="4533900"/>
            <wp:effectExtent l="19050" t="0" r="9525" b="0"/>
            <wp:wrapNone/>
            <wp:docPr id="7" name="Рисунок 6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4306">
        <w:rPr>
          <w:rFonts w:ascii="Times New Roman" w:hAnsi="Times New Roman" w:cs="Times New Roman"/>
          <w:sz w:val="28"/>
          <w:szCs w:val="28"/>
        </w:rPr>
        <w:t>Ул. Центральная, ул. Октябрьская</w:t>
      </w:r>
      <w:r>
        <w:rPr>
          <w:rFonts w:ascii="Times New Roman" w:hAnsi="Times New Roman" w:cs="Times New Roman"/>
          <w:sz w:val="28"/>
          <w:szCs w:val="28"/>
        </w:rPr>
        <w:t>, ул. Чапаева</w:t>
      </w:r>
    </w:p>
    <w:sectPr w:rsidR="00B61272" w:rsidRPr="007D4306" w:rsidSect="00B61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247F"/>
    <w:rsid w:val="000611D3"/>
    <w:rsid w:val="00412063"/>
    <w:rsid w:val="005B14A2"/>
    <w:rsid w:val="00725EFE"/>
    <w:rsid w:val="0073247F"/>
    <w:rsid w:val="007D4306"/>
    <w:rsid w:val="00B61272"/>
    <w:rsid w:val="00D05D11"/>
    <w:rsid w:val="00D7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2020-11-16T11:48:00Z</dcterms:created>
  <dcterms:modified xsi:type="dcterms:W3CDTF">2020-11-16T11:52:00Z</dcterms:modified>
</cp:coreProperties>
</file>